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 w:themeColor="background1" w:themeShade="F2"/>
  <w:body>
    <w:p w:rsidR="00D50262" w:rsidRPr="00D50262" w:rsidRDefault="00D50262" w:rsidP="00D50262">
      <w:pPr>
        <w:ind w:left="-1418" w:right="-568"/>
        <w:jc w:val="center"/>
        <w:rPr>
          <w:rFonts w:ascii="Arial" w:hAnsi="Arial" w:cs="Arial"/>
          <w:b/>
          <w:sz w:val="40"/>
        </w:rPr>
      </w:pPr>
      <w:bookmarkStart w:id="0" w:name="_GoBack"/>
      <w:bookmarkEnd w:id="0"/>
      <w:r w:rsidRPr="00E032CD">
        <w:rPr>
          <w:rFonts w:ascii="Arial" w:hAnsi="Arial" w:cs="Arial"/>
          <w:b/>
          <w:sz w:val="44"/>
        </w:rPr>
        <w:t>ВНИМАНИЮ КОМПАНИЙ И ПРЕДПРИНИМАТЕЛЕЙ</w:t>
      </w:r>
      <w:r w:rsidRPr="00D50262">
        <w:rPr>
          <w:rFonts w:ascii="Arial" w:hAnsi="Arial" w:cs="Arial"/>
          <w:b/>
          <w:sz w:val="40"/>
        </w:rPr>
        <w:t xml:space="preserve"> </w:t>
      </w:r>
    </w:p>
    <w:p w:rsidR="003C356E" w:rsidRPr="00971B4E" w:rsidRDefault="00D50262" w:rsidP="00971B4E">
      <w:pPr>
        <w:ind w:left="-1134" w:right="-568"/>
        <w:jc w:val="center"/>
        <w:rPr>
          <w:rFonts w:ascii="Arial" w:hAnsi="Arial" w:cs="Arial"/>
          <w:b/>
          <w:color w:val="FF0000"/>
          <w:sz w:val="36"/>
        </w:rPr>
      </w:pPr>
      <w:r w:rsidRPr="00E032CD">
        <w:rPr>
          <w:rFonts w:ascii="Arial" w:hAnsi="Arial" w:cs="Arial"/>
          <w:b/>
          <w:color w:val="FF0000"/>
          <w:sz w:val="32"/>
        </w:rPr>
        <w:t>Вы</w:t>
      </w:r>
      <w:r w:rsidRPr="00E032CD">
        <w:rPr>
          <w:rFonts w:ascii="Aparajita" w:hAnsi="Aparajita" w:cs="Aparajita"/>
          <w:b/>
          <w:color w:val="FF0000"/>
          <w:sz w:val="32"/>
        </w:rPr>
        <w:t xml:space="preserve"> </w:t>
      </w:r>
      <w:r w:rsidRPr="00E032CD">
        <w:rPr>
          <w:rFonts w:ascii="Arial" w:hAnsi="Arial" w:cs="Arial"/>
          <w:b/>
          <w:color w:val="FF0000"/>
          <w:sz w:val="32"/>
        </w:rPr>
        <w:t>можете</w:t>
      </w:r>
      <w:r w:rsidRPr="00E032CD">
        <w:rPr>
          <w:rFonts w:ascii="Aparajita" w:hAnsi="Aparajita" w:cs="Aparajita"/>
          <w:b/>
          <w:color w:val="FF0000"/>
          <w:sz w:val="32"/>
        </w:rPr>
        <w:t xml:space="preserve"> </w:t>
      </w:r>
      <w:r w:rsidRPr="00E032CD">
        <w:rPr>
          <w:rFonts w:ascii="Arial" w:hAnsi="Arial" w:cs="Arial"/>
          <w:b/>
          <w:color w:val="FF0000"/>
          <w:sz w:val="32"/>
        </w:rPr>
        <w:t>возместить</w:t>
      </w:r>
      <w:r w:rsidRPr="00E032CD">
        <w:rPr>
          <w:rFonts w:ascii="Aparajita" w:hAnsi="Aparajita" w:cs="Aparajita"/>
          <w:b/>
          <w:color w:val="FF0000"/>
          <w:sz w:val="32"/>
        </w:rPr>
        <w:t xml:space="preserve">  </w:t>
      </w:r>
      <w:r w:rsidR="00344189">
        <w:rPr>
          <w:rFonts w:ascii="Arial" w:hAnsi="Arial" w:cs="Arial"/>
          <w:b/>
          <w:color w:val="FF0000"/>
          <w:sz w:val="32"/>
        </w:rPr>
        <w:t>часть</w:t>
      </w:r>
      <w:r w:rsidRPr="00E032CD">
        <w:rPr>
          <w:rFonts w:ascii="Aparajita" w:hAnsi="Aparajita" w:cs="Aparajita"/>
          <w:b/>
          <w:color w:val="FF0000"/>
          <w:sz w:val="32"/>
        </w:rPr>
        <w:t xml:space="preserve"> </w:t>
      </w:r>
      <w:r w:rsidR="00344189" w:rsidRPr="00E032CD">
        <w:rPr>
          <w:rFonts w:ascii="Arial" w:hAnsi="Arial" w:cs="Arial"/>
          <w:b/>
          <w:color w:val="FF0000"/>
          <w:sz w:val="32"/>
        </w:rPr>
        <w:t>затрат</w:t>
      </w:r>
      <w:r w:rsidR="00344189">
        <w:rPr>
          <w:rFonts w:ascii="Arial" w:hAnsi="Arial" w:cs="Arial"/>
          <w:b/>
          <w:color w:val="FF0000"/>
          <w:sz w:val="32"/>
        </w:rPr>
        <w:t xml:space="preserve"> на уплату авансового платежа по договорам лизинга </w:t>
      </w:r>
      <w:r w:rsidRPr="00E032CD">
        <w:rPr>
          <w:rFonts w:ascii="Arial" w:hAnsi="Arial" w:cs="Arial"/>
          <w:b/>
          <w:color w:val="FF0000"/>
          <w:sz w:val="32"/>
        </w:rPr>
        <w:t>в</w:t>
      </w:r>
      <w:r w:rsidRPr="00E032CD">
        <w:rPr>
          <w:rFonts w:ascii="Aparajita" w:hAnsi="Aparajita" w:cs="Aparajita"/>
          <w:b/>
          <w:color w:val="FF0000"/>
          <w:sz w:val="32"/>
        </w:rPr>
        <w:t xml:space="preserve"> </w:t>
      </w:r>
      <w:r w:rsidRPr="00E032CD">
        <w:rPr>
          <w:rFonts w:ascii="Arial" w:hAnsi="Arial" w:cs="Arial"/>
          <w:b/>
          <w:color w:val="FF0000"/>
          <w:sz w:val="32"/>
        </w:rPr>
        <w:t>рамках</w:t>
      </w:r>
      <w:r w:rsidRPr="00E032CD">
        <w:rPr>
          <w:rFonts w:ascii="Aparajita" w:hAnsi="Aparajita" w:cs="Aparajita"/>
          <w:b/>
          <w:color w:val="FF0000"/>
          <w:sz w:val="32"/>
        </w:rPr>
        <w:t xml:space="preserve"> </w:t>
      </w:r>
      <w:r w:rsidRPr="00E032CD">
        <w:rPr>
          <w:rFonts w:ascii="Arial" w:hAnsi="Arial" w:cs="Arial"/>
          <w:b/>
          <w:color w:val="FF0000"/>
          <w:sz w:val="32"/>
        </w:rPr>
        <w:t>программы</w:t>
      </w:r>
      <w:r w:rsidRPr="00E032CD">
        <w:rPr>
          <w:rFonts w:ascii="Aparajita" w:hAnsi="Aparajita" w:cs="Aparajita"/>
          <w:b/>
          <w:color w:val="FF0000"/>
          <w:sz w:val="32"/>
        </w:rPr>
        <w:t xml:space="preserve"> </w:t>
      </w:r>
      <w:r w:rsidR="00002D3C" w:rsidRPr="00E032CD">
        <w:rPr>
          <w:rFonts w:ascii="Arial" w:hAnsi="Arial" w:cs="Arial"/>
          <w:b/>
          <w:color w:val="FF0000"/>
          <w:sz w:val="32"/>
        </w:rPr>
        <w:t>развития</w:t>
      </w:r>
      <w:r w:rsidRPr="00E032CD">
        <w:rPr>
          <w:rFonts w:ascii="Aparajita" w:hAnsi="Aparajita" w:cs="Aparajita"/>
          <w:b/>
          <w:color w:val="FF0000"/>
          <w:sz w:val="32"/>
        </w:rPr>
        <w:t xml:space="preserve"> </w:t>
      </w:r>
      <w:r w:rsidRPr="00E032CD">
        <w:rPr>
          <w:rFonts w:ascii="Arial" w:hAnsi="Arial" w:cs="Arial"/>
          <w:b/>
          <w:color w:val="FF0000"/>
          <w:sz w:val="32"/>
        </w:rPr>
        <w:t>малого</w:t>
      </w:r>
      <w:r w:rsidRPr="00E032CD">
        <w:rPr>
          <w:rFonts w:ascii="Aparajita" w:hAnsi="Aparajita" w:cs="Aparajita"/>
          <w:b/>
          <w:color w:val="FF0000"/>
          <w:sz w:val="32"/>
        </w:rPr>
        <w:t xml:space="preserve"> </w:t>
      </w:r>
      <w:r w:rsidRPr="00E032CD">
        <w:rPr>
          <w:rFonts w:ascii="Arial" w:hAnsi="Arial" w:cs="Arial"/>
          <w:b/>
          <w:color w:val="FF0000"/>
          <w:sz w:val="32"/>
        </w:rPr>
        <w:t>и</w:t>
      </w:r>
      <w:r w:rsidRPr="00E032CD">
        <w:rPr>
          <w:rFonts w:ascii="Aparajita" w:hAnsi="Aparajita" w:cs="Aparajita"/>
          <w:b/>
          <w:color w:val="FF0000"/>
          <w:sz w:val="32"/>
        </w:rPr>
        <w:t xml:space="preserve"> </w:t>
      </w:r>
      <w:r w:rsidRPr="00E032CD">
        <w:rPr>
          <w:rFonts w:ascii="Arial" w:hAnsi="Arial" w:cs="Arial"/>
          <w:b/>
          <w:color w:val="FF0000"/>
          <w:sz w:val="32"/>
        </w:rPr>
        <w:t>среднего</w:t>
      </w:r>
      <w:r w:rsidRPr="00E032CD">
        <w:rPr>
          <w:rFonts w:ascii="Aparajita" w:hAnsi="Aparajita" w:cs="Aparajita"/>
          <w:b/>
          <w:color w:val="FF0000"/>
          <w:sz w:val="32"/>
        </w:rPr>
        <w:t xml:space="preserve"> </w:t>
      </w:r>
      <w:r w:rsidR="00E032CD">
        <w:rPr>
          <w:rFonts w:ascii="Arial" w:hAnsi="Arial" w:cs="Arial"/>
          <w:b/>
          <w:color w:val="FF0000"/>
          <w:sz w:val="32"/>
        </w:rPr>
        <w:t>предпринимательства</w:t>
      </w:r>
      <w:r w:rsidRPr="00E032CD">
        <w:rPr>
          <w:rFonts w:ascii="Arial" w:hAnsi="Arial" w:cs="Arial"/>
          <w:b/>
          <w:color w:val="FF0000"/>
          <w:sz w:val="32"/>
        </w:rPr>
        <w:t>!!!</w:t>
      </w:r>
    </w:p>
    <w:p w:rsidR="00D50262" w:rsidRPr="00002D3C" w:rsidRDefault="00D50262" w:rsidP="00FC2576">
      <w:pPr>
        <w:ind w:left="-1134" w:right="-568"/>
        <w:jc w:val="center"/>
        <w:rPr>
          <w:rFonts w:ascii="Arial" w:hAnsi="Arial" w:cs="Arial"/>
          <w:sz w:val="26"/>
          <w:szCs w:val="26"/>
        </w:rPr>
      </w:pPr>
      <w:r w:rsidRPr="00002D3C">
        <w:rPr>
          <w:rFonts w:ascii="Arial" w:hAnsi="Arial" w:cs="Arial"/>
          <w:sz w:val="26"/>
          <w:szCs w:val="26"/>
        </w:rPr>
        <w:t>Министерство экономики Республики Татарстан оказывает государственную поддержку компаниям и предпринимателям</w:t>
      </w:r>
      <w:r w:rsidR="00344189">
        <w:rPr>
          <w:rFonts w:ascii="Arial" w:hAnsi="Arial" w:cs="Arial"/>
          <w:sz w:val="26"/>
          <w:szCs w:val="26"/>
        </w:rPr>
        <w:t xml:space="preserve"> по программе: </w:t>
      </w:r>
      <w:r w:rsidR="00344189" w:rsidRPr="00344189">
        <w:rPr>
          <w:rFonts w:ascii="Arial" w:hAnsi="Arial" w:cs="Arial"/>
          <w:sz w:val="26"/>
          <w:szCs w:val="26"/>
        </w:rPr>
        <w:t>«Развитие лизинга оборудования: субсидирование затрат субъектов малого и среднего предпринимательства на уплату первого взноса (аванса) по договору лизинга оборудования (ЛИЗИНГ-ГРАНТ)»</w:t>
      </w:r>
    </w:p>
    <w:p w:rsidR="00D50262" w:rsidRPr="00002D3C" w:rsidRDefault="00D50262" w:rsidP="00D50262">
      <w:pPr>
        <w:ind w:left="-1418" w:right="-568"/>
        <w:jc w:val="center"/>
        <w:rPr>
          <w:rFonts w:ascii="Arial" w:hAnsi="Arial" w:cs="Arial"/>
          <w:b/>
          <w:sz w:val="26"/>
          <w:szCs w:val="26"/>
        </w:rPr>
      </w:pPr>
      <w:r w:rsidRPr="00002D3C">
        <w:rPr>
          <w:rFonts w:ascii="Arial" w:hAnsi="Arial" w:cs="Arial"/>
          <w:b/>
          <w:sz w:val="26"/>
          <w:szCs w:val="26"/>
        </w:rPr>
        <w:t>Условия предоставления поддержки:</w:t>
      </w:r>
    </w:p>
    <w:p w:rsidR="00D50262" w:rsidRDefault="00D50262" w:rsidP="00971B4E">
      <w:pPr>
        <w:pStyle w:val="a3"/>
        <w:spacing w:before="106" w:beforeAutospacing="0" w:after="60" w:afterAutospacing="0"/>
        <w:ind w:left="-851"/>
        <w:jc w:val="center"/>
        <w:rPr>
          <w:rFonts w:ascii="Arial" w:eastAsia="+mn-ea" w:hAnsi="Arial" w:cs="Arial"/>
          <w:b/>
          <w:bCs/>
          <w:kern w:val="24"/>
          <w:sz w:val="36"/>
          <w:szCs w:val="36"/>
        </w:rPr>
      </w:pPr>
      <w:r w:rsidRPr="00002D3C">
        <w:rPr>
          <w:rFonts w:ascii="Arial" w:eastAsia="+mn-ea" w:hAnsi="Arial" w:cs="Arial"/>
          <w:b/>
          <w:bCs/>
          <w:kern w:val="24"/>
          <w:sz w:val="36"/>
          <w:szCs w:val="36"/>
        </w:rPr>
        <w:t>«</w:t>
      </w:r>
      <w:r w:rsidR="006C5BBA">
        <w:rPr>
          <w:rFonts w:ascii="Arial" w:eastAsia="+mn-ea" w:hAnsi="Arial" w:cs="Arial"/>
          <w:b/>
          <w:bCs/>
          <w:kern w:val="24"/>
          <w:sz w:val="36"/>
          <w:szCs w:val="36"/>
        </w:rPr>
        <w:t>ЛИЗИНГ-ГРАНТ</w:t>
      </w:r>
      <w:r w:rsidRPr="00002D3C">
        <w:rPr>
          <w:rFonts w:ascii="Arial" w:eastAsia="+mn-ea" w:hAnsi="Arial" w:cs="Arial"/>
          <w:b/>
          <w:bCs/>
          <w:kern w:val="24"/>
          <w:sz w:val="36"/>
          <w:szCs w:val="36"/>
        </w:rPr>
        <w:t>»</w:t>
      </w:r>
    </w:p>
    <w:p w:rsidR="006C5BBA" w:rsidRPr="00002D3C" w:rsidRDefault="006C5BBA" w:rsidP="00971B4E">
      <w:pPr>
        <w:pStyle w:val="a3"/>
        <w:spacing w:before="106" w:beforeAutospacing="0" w:after="60" w:afterAutospacing="0"/>
        <w:ind w:left="-851"/>
        <w:jc w:val="center"/>
        <w:rPr>
          <w:rFonts w:ascii="Arial" w:hAnsi="Arial" w:cs="Arial"/>
          <w:sz w:val="36"/>
          <w:szCs w:val="36"/>
        </w:rPr>
      </w:pPr>
    </w:p>
    <w:p w:rsidR="00344189" w:rsidRPr="00344189" w:rsidRDefault="00344189" w:rsidP="00FC2576">
      <w:pPr>
        <w:pStyle w:val="a3"/>
        <w:spacing w:before="67" w:beforeAutospacing="0" w:after="60" w:afterAutospacing="0" w:line="276" w:lineRule="auto"/>
        <w:ind w:left="-1134" w:right="-143"/>
        <w:jc w:val="both"/>
        <w:rPr>
          <w:rFonts w:ascii="Arial" w:eastAsia="+mn-ea" w:hAnsi="Arial" w:cs="Arial"/>
          <w:bCs/>
          <w:kern w:val="24"/>
          <w:sz w:val="26"/>
          <w:szCs w:val="26"/>
        </w:rPr>
      </w:pPr>
      <w:r w:rsidRPr="00344189">
        <w:rPr>
          <w:rFonts w:ascii="Arial" w:eastAsia="+mn-ea" w:hAnsi="Arial" w:cs="Arial"/>
          <w:bCs/>
          <w:kern w:val="24"/>
          <w:sz w:val="26"/>
          <w:szCs w:val="26"/>
        </w:rPr>
        <w:t>Субсидии предоставляются субъектам предпринимательства, заключившим договоры лизинга и осуществляющим деятельность по приоритетным видам экономической деятельности.</w:t>
      </w:r>
    </w:p>
    <w:p w:rsidR="00344189" w:rsidRPr="00344189" w:rsidRDefault="00344189" w:rsidP="00FC2576">
      <w:pPr>
        <w:pStyle w:val="a3"/>
        <w:spacing w:before="67" w:beforeAutospacing="0" w:after="60" w:afterAutospacing="0" w:line="276" w:lineRule="auto"/>
        <w:ind w:left="-1134" w:right="-143"/>
        <w:jc w:val="both"/>
        <w:rPr>
          <w:rFonts w:ascii="Arial" w:eastAsia="+mn-ea" w:hAnsi="Arial" w:cs="Arial"/>
          <w:bCs/>
          <w:kern w:val="24"/>
          <w:sz w:val="26"/>
          <w:szCs w:val="26"/>
        </w:rPr>
      </w:pPr>
      <w:proofErr w:type="gramStart"/>
      <w:r w:rsidRPr="00344189">
        <w:rPr>
          <w:rFonts w:ascii="Arial" w:eastAsia="+mn-ea" w:hAnsi="Arial" w:cs="Arial"/>
          <w:bCs/>
          <w:kern w:val="24"/>
          <w:sz w:val="26"/>
          <w:szCs w:val="26"/>
        </w:rPr>
        <w:t>Предметом договора лизинга могут быть устройства, механизмы, транспортные средства (за исключением легковых автомобилей), станки, приборы, аппараты, агрегаты, установки, машины, средства и технологии.</w:t>
      </w:r>
      <w:proofErr w:type="gramEnd"/>
    </w:p>
    <w:p w:rsidR="00344189" w:rsidRDefault="00344189" w:rsidP="00FC2576">
      <w:pPr>
        <w:pStyle w:val="a3"/>
        <w:spacing w:before="67" w:beforeAutospacing="0" w:after="60" w:afterAutospacing="0" w:line="276" w:lineRule="auto"/>
        <w:ind w:left="-1134" w:right="-143"/>
        <w:jc w:val="both"/>
        <w:rPr>
          <w:rFonts w:ascii="Arial" w:eastAsia="+mn-ea" w:hAnsi="Arial" w:cs="Arial"/>
          <w:bCs/>
          <w:kern w:val="24"/>
          <w:sz w:val="22"/>
          <w:szCs w:val="26"/>
        </w:rPr>
      </w:pPr>
    </w:p>
    <w:p w:rsidR="00344189" w:rsidRPr="00344189" w:rsidRDefault="00344189" w:rsidP="00FC2576">
      <w:pPr>
        <w:pStyle w:val="a3"/>
        <w:spacing w:before="67" w:beforeAutospacing="0" w:after="60" w:afterAutospacing="0" w:line="276" w:lineRule="auto"/>
        <w:ind w:left="-1134" w:right="-143"/>
        <w:jc w:val="both"/>
        <w:rPr>
          <w:rFonts w:ascii="Arial" w:eastAsia="+mn-ea" w:hAnsi="Arial" w:cs="Arial"/>
          <w:bCs/>
          <w:kern w:val="24"/>
          <w:sz w:val="26"/>
          <w:szCs w:val="26"/>
        </w:rPr>
      </w:pPr>
      <w:r w:rsidRPr="00344189">
        <w:rPr>
          <w:rFonts w:ascii="Arial" w:eastAsia="+mn-ea" w:hAnsi="Arial" w:cs="Arial"/>
          <w:bCs/>
          <w:kern w:val="24"/>
          <w:sz w:val="26"/>
          <w:szCs w:val="26"/>
        </w:rPr>
        <w:t>Начинающим субъектам предпринимательства</w:t>
      </w:r>
      <w:r w:rsidR="00B614F5">
        <w:rPr>
          <w:rFonts w:ascii="Arial" w:eastAsia="+mn-ea" w:hAnsi="Arial" w:cs="Arial"/>
          <w:bCs/>
          <w:kern w:val="24"/>
          <w:sz w:val="26"/>
          <w:szCs w:val="26"/>
        </w:rPr>
        <w:t xml:space="preserve"> (</w:t>
      </w:r>
      <w:r w:rsidRPr="00344189">
        <w:rPr>
          <w:rFonts w:ascii="Arial" w:eastAsia="+mn-ea" w:hAnsi="Arial" w:cs="Arial"/>
          <w:bCs/>
          <w:kern w:val="24"/>
          <w:sz w:val="26"/>
          <w:szCs w:val="26"/>
        </w:rPr>
        <w:t>срок регистрации до 1 года)</w:t>
      </w:r>
      <w:r w:rsidR="00F63D6C">
        <w:rPr>
          <w:rFonts w:ascii="Arial" w:eastAsia="+mn-ea" w:hAnsi="Arial" w:cs="Arial"/>
          <w:bCs/>
          <w:kern w:val="24"/>
          <w:sz w:val="26"/>
          <w:szCs w:val="26"/>
        </w:rPr>
        <w:t>:</w:t>
      </w:r>
    </w:p>
    <w:p w:rsidR="00D50262" w:rsidRPr="00344189" w:rsidRDefault="00D50262" w:rsidP="006C5BBA">
      <w:pPr>
        <w:pStyle w:val="a3"/>
        <w:spacing w:before="67" w:beforeAutospacing="0" w:after="60" w:afterAutospacing="0" w:line="276" w:lineRule="auto"/>
        <w:ind w:left="-1134" w:right="-143"/>
        <w:jc w:val="both"/>
        <w:rPr>
          <w:rFonts w:ascii="Arial" w:hAnsi="Arial" w:cs="Arial"/>
          <w:sz w:val="26"/>
          <w:szCs w:val="26"/>
        </w:rPr>
      </w:pPr>
      <w:r w:rsidRPr="00344189">
        <w:rPr>
          <w:rFonts w:ascii="Arial" w:eastAsia="+mn-ea" w:hAnsi="Arial" w:cs="Arial"/>
          <w:b/>
          <w:bCs/>
          <w:kern w:val="24"/>
          <w:sz w:val="26"/>
          <w:szCs w:val="26"/>
        </w:rPr>
        <w:t xml:space="preserve">Размер </w:t>
      </w:r>
      <w:r w:rsidR="006C5BBA" w:rsidRPr="00344189">
        <w:rPr>
          <w:rFonts w:ascii="Arial" w:eastAsia="+mn-ea" w:hAnsi="Arial" w:cs="Arial"/>
          <w:b/>
          <w:bCs/>
          <w:kern w:val="24"/>
          <w:sz w:val="26"/>
          <w:szCs w:val="26"/>
        </w:rPr>
        <w:t>гранта</w:t>
      </w:r>
      <w:r w:rsidR="00FC2576" w:rsidRPr="00344189">
        <w:rPr>
          <w:rFonts w:ascii="Arial" w:eastAsia="+mn-ea" w:hAnsi="Arial" w:cs="Arial"/>
          <w:b/>
          <w:bCs/>
          <w:kern w:val="24"/>
          <w:sz w:val="26"/>
          <w:szCs w:val="26"/>
        </w:rPr>
        <w:t xml:space="preserve"> -</w:t>
      </w:r>
      <w:r w:rsidRPr="00344189">
        <w:rPr>
          <w:rFonts w:ascii="Arial" w:eastAsia="+mn-ea" w:hAnsi="Arial" w:cs="Arial"/>
          <w:b/>
          <w:bCs/>
          <w:kern w:val="24"/>
          <w:sz w:val="26"/>
          <w:szCs w:val="26"/>
        </w:rPr>
        <w:t xml:space="preserve"> </w:t>
      </w:r>
      <w:r w:rsidR="006C5BBA" w:rsidRPr="00344189">
        <w:rPr>
          <w:rFonts w:ascii="Arial" w:eastAsia="+mn-ea" w:hAnsi="Arial" w:cs="Arial"/>
          <w:b/>
          <w:bCs/>
          <w:kern w:val="24"/>
          <w:sz w:val="26"/>
          <w:szCs w:val="26"/>
        </w:rPr>
        <w:t>45</w:t>
      </w:r>
      <w:r w:rsidRPr="00344189">
        <w:rPr>
          <w:rFonts w:ascii="Arial" w:eastAsia="+mn-ea" w:hAnsi="Arial" w:cs="Arial"/>
          <w:b/>
          <w:bCs/>
          <w:kern w:val="24"/>
          <w:sz w:val="26"/>
          <w:szCs w:val="26"/>
        </w:rPr>
        <w:t xml:space="preserve">% </w:t>
      </w:r>
      <w:r w:rsidR="006C5BBA" w:rsidRPr="00344189">
        <w:rPr>
          <w:rFonts w:ascii="Arial" w:eastAsia="+mn-ea" w:hAnsi="Arial" w:cs="Arial"/>
          <w:bCs/>
          <w:kern w:val="24"/>
          <w:sz w:val="26"/>
          <w:szCs w:val="26"/>
        </w:rPr>
        <w:t>от суммы договора лизинга, но</w:t>
      </w:r>
      <w:r w:rsidRPr="00344189">
        <w:rPr>
          <w:rFonts w:ascii="Arial" w:eastAsia="+mn-ea" w:hAnsi="Arial" w:cs="Arial"/>
          <w:bCs/>
          <w:kern w:val="24"/>
          <w:sz w:val="26"/>
          <w:szCs w:val="26"/>
        </w:rPr>
        <w:t xml:space="preserve"> не более</w:t>
      </w:r>
      <w:r w:rsidRPr="00344189">
        <w:rPr>
          <w:rFonts w:ascii="Arial" w:eastAsia="+mn-ea" w:hAnsi="Arial" w:cs="Arial"/>
          <w:b/>
          <w:bCs/>
          <w:kern w:val="24"/>
          <w:sz w:val="26"/>
          <w:szCs w:val="26"/>
        </w:rPr>
        <w:t xml:space="preserve"> </w:t>
      </w:r>
      <w:r w:rsidR="006C5BBA" w:rsidRPr="00344189">
        <w:rPr>
          <w:rFonts w:ascii="Arial" w:eastAsia="+mn-ea" w:hAnsi="Arial" w:cs="Arial"/>
          <w:b/>
          <w:bCs/>
          <w:kern w:val="24"/>
          <w:sz w:val="26"/>
          <w:szCs w:val="26"/>
        </w:rPr>
        <w:t>1</w:t>
      </w:r>
      <w:r w:rsidRPr="00344189">
        <w:rPr>
          <w:rFonts w:ascii="Arial" w:eastAsia="+mn-ea" w:hAnsi="Arial" w:cs="Arial"/>
          <w:b/>
          <w:bCs/>
          <w:kern w:val="24"/>
          <w:sz w:val="26"/>
          <w:szCs w:val="26"/>
        </w:rPr>
        <w:t xml:space="preserve"> млн. рублей </w:t>
      </w:r>
      <w:r w:rsidRPr="00344189">
        <w:rPr>
          <w:rFonts w:ascii="Arial" w:eastAsia="+mn-ea" w:hAnsi="Arial" w:cs="Arial"/>
          <w:kern w:val="24"/>
          <w:sz w:val="26"/>
          <w:szCs w:val="26"/>
        </w:rPr>
        <w:t xml:space="preserve">на одного </w:t>
      </w:r>
      <w:r w:rsidR="00F63D6C">
        <w:rPr>
          <w:rFonts w:ascii="Arial" w:eastAsia="+mn-ea" w:hAnsi="Arial" w:cs="Arial"/>
          <w:kern w:val="24"/>
          <w:sz w:val="26"/>
          <w:szCs w:val="26"/>
        </w:rPr>
        <w:t>заявителя.</w:t>
      </w:r>
    </w:p>
    <w:p w:rsidR="00344189" w:rsidRPr="00344189" w:rsidRDefault="00344189" w:rsidP="00344189">
      <w:pPr>
        <w:pStyle w:val="a3"/>
        <w:spacing w:before="67" w:beforeAutospacing="0" w:after="60" w:afterAutospacing="0" w:line="276" w:lineRule="auto"/>
        <w:ind w:left="-1134" w:right="-143"/>
        <w:jc w:val="both"/>
        <w:rPr>
          <w:rFonts w:ascii="Arial" w:eastAsia="+mn-ea" w:hAnsi="Arial" w:cs="Arial"/>
          <w:bCs/>
          <w:kern w:val="24"/>
          <w:sz w:val="26"/>
          <w:szCs w:val="26"/>
        </w:rPr>
      </w:pPr>
    </w:p>
    <w:p w:rsidR="00344189" w:rsidRPr="00344189" w:rsidRDefault="00344189" w:rsidP="00344189">
      <w:pPr>
        <w:pStyle w:val="a3"/>
        <w:spacing w:before="67" w:beforeAutospacing="0" w:after="60" w:afterAutospacing="0" w:line="276" w:lineRule="auto"/>
        <w:ind w:left="-1134" w:right="-143"/>
        <w:jc w:val="both"/>
        <w:rPr>
          <w:rFonts w:ascii="Arial" w:eastAsia="+mn-ea" w:hAnsi="Arial" w:cs="Arial"/>
          <w:bCs/>
          <w:kern w:val="24"/>
          <w:sz w:val="26"/>
          <w:szCs w:val="26"/>
        </w:rPr>
      </w:pPr>
      <w:r w:rsidRPr="00344189">
        <w:rPr>
          <w:rFonts w:ascii="Arial" w:eastAsia="+mn-ea" w:hAnsi="Arial" w:cs="Arial"/>
          <w:bCs/>
          <w:kern w:val="24"/>
          <w:sz w:val="26"/>
          <w:szCs w:val="26"/>
        </w:rPr>
        <w:t>Действующим субъектам предпринимательства</w:t>
      </w:r>
      <w:r w:rsidR="00B614F5">
        <w:rPr>
          <w:rFonts w:ascii="Arial" w:eastAsia="+mn-ea" w:hAnsi="Arial" w:cs="Arial"/>
          <w:bCs/>
          <w:kern w:val="24"/>
          <w:sz w:val="26"/>
          <w:szCs w:val="26"/>
        </w:rPr>
        <w:t xml:space="preserve"> (</w:t>
      </w:r>
      <w:r w:rsidRPr="00344189">
        <w:rPr>
          <w:rFonts w:ascii="Arial" w:eastAsia="+mn-ea" w:hAnsi="Arial" w:cs="Arial"/>
          <w:bCs/>
          <w:kern w:val="24"/>
          <w:sz w:val="26"/>
          <w:szCs w:val="26"/>
        </w:rPr>
        <w:t>срок регистрации более 1 года)</w:t>
      </w:r>
      <w:r w:rsidR="00F63D6C">
        <w:rPr>
          <w:rFonts w:ascii="Arial" w:eastAsia="+mn-ea" w:hAnsi="Arial" w:cs="Arial"/>
          <w:bCs/>
          <w:kern w:val="24"/>
          <w:sz w:val="26"/>
          <w:szCs w:val="26"/>
        </w:rPr>
        <w:t>:</w:t>
      </w:r>
    </w:p>
    <w:p w:rsidR="00D50262" w:rsidRPr="00344189" w:rsidRDefault="00344189" w:rsidP="00344189">
      <w:pPr>
        <w:pStyle w:val="a3"/>
        <w:spacing w:before="67" w:beforeAutospacing="0" w:after="60" w:afterAutospacing="0" w:line="276" w:lineRule="auto"/>
        <w:ind w:left="-1134" w:right="-143"/>
        <w:jc w:val="both"/>
        <w:rPr>
          <w:rFonts w:ascii="Arial" w:eastAsia="+mn-ea" w:hAnsi="Arial" w:cs="Arial"/>
          <w:kern w:val="24"/>
          <w:sz w:val="26"/>
          <w:szCs w:val="26"/>
        </w:rPr>
      </w:pPr>
      <w:r w:rsidRPr="00344189">
        <w:rPr>
          <w:rFonts w:ascii="Arial" w:eastAsia="+mn-ea" w:hAnsi="Arial" w:cs="Arial"/>
          <w:b/>
          <w:bCs/>
          <w:kern w:val="24"/>
          <w:sz w:val="26"/>
          <w:szCs w:val="26"/>
        </w:rPr>
        <w:t xml:space="preserve">Размер гранта - 30% </w:t>
      </w:r>
      <w:r w:rsidRPr="00344189">
        <w:rPr>
          <w:rFonts w:ascii="Arial" w:eastAsia="+mn-ea" w:hAnsi="Arial" w:cs="Arial"/>
          <w:bCs/>
          <w:kern w:val="24"/>
          <w:sz w:val="26"/>
          <w:szCs w:val="26"/>
        </w:rPr>
        <w:t>от фактически понесенных затрат на уплату авансового платежа по договору лизинга, но не более</w:t>
      </w:r>
      <w:r w:rsidRPr="00344189">
        <w:rPr>
          <w:rFonts w:ascii="Arial" w:eastAsia="+mn-ea" w:hAnsi="Arial" w:cs="Arial"/>
          <w:b/>
          <w:bCs/>
          <w:kern w:val="24"/>
          <w:sz w:val="26"/>
          <w:szCs w:val="26"/>
        </w:rPr>
        <w:t xml:space="preserve"> 3 млн. рублей </w:t>
      </w:r>
      <w:r w:rsidR="00F63D6C">
        <w:rPr>
          <w:rFonts w:ascii="Arial" w:eastAsia="+mn-ea" w:hAnsi="Arial" w:cs="Arial"/>
          <w:kern w:val="24"/>
          <w:sz w:val="26"/>
          <w:szCs w:val="26"/>
        </w:rPr>
        <w:t>на одного заявителя.</w:t>
      </w:r>
    </w:p>
    <w:p w:rsidR="00FC2576" w:rsidRPr="00344189" w:rsidRDefault="00FC2576" w:rsidP="00FC2576">
      <w:pPr>
        <w:pStyle w:val="a3"/>
        <w:spacing w:before="62" w:beforeAutospacing="0" w:after="60" w:afterAutospacing="0" w:line="276" w:lineRule="auto"/>
        <w:ind w:left="-1134" w:right="-143"/>
        <w:jc w:val="both"/>
        <w:rPr>
          <w:rFonts w:ascii="Arial" w:eastAsia="+mj-ea" w:hAnsi="Arial" w:cs="Arial"/>
          <w:b/>
          <w:kern w:val="24"/>
          <w:sz w:val="26"/>
          <w:szCs w:val="26"/>
        </w:rPr>
      </w:pPr>
    </w:p>
    <w:p w:rsidR="00FC2576" w:rsidRPr="00B318D4" w:rsidRDefault="00FC2576" w:rsidP="00FC2576">
      <w:pPr>
        <w:pStyle w:val="a3"/>
        <w:spacing w:before="62" w:beforeAutospacing="0" w:after="60" w:afterAutospacing="0" w:line="276" w:lineRule="auto"/>
        <w:ind w:left="-1134" w:right="-143"/>
        <w:jc w:val="both"/>
        <w:rPr>
          <w:rFonts w:ascii="Arial" w:eastAsia="+mj-ea" w:hAnsi="Arial" w:cs="Arial"/>
          <w:b/>
          <w:kern w:val="24"/>
          <w:sz w:val="26"/>
          <w:szCs w:val="26"/>
        </w:rPr>
      </w:pPr>
      <w:r w:rsidRPr="00B318D4">
        <w:rPr>
          <w:rFonts w:ascii="Arial" w:eastAsia="+mj-ea" w:hAnsi="Arial" w:cs="Arial"/>
          <w:b/>
          <w:kern w:val="24"/>
          <w:sz w:val="26"/>
          <w:szCs w:val="26"/>
        </w:rPr>
        <w:t>Требования к заявителям:</w:t>
      </w:r>
    </w:p>
    <w:p w:rsidR="00FC2576" w:rsidRPr="00B318D4" w:rsidRDefault="00FC2576" w:rsidP="00FC2576">
      <w:pPr>
        <w:pStyle w:val="a3"/>
        <w:spacing w:before="62" w:beforeAutospacing="0" w:after="60" w:afterAutospacing="0" w:line="276" w:lineRule="auto"/>
        <w:ind w:left="-1134" w:right="-143"/>
        <w:jc w:val="both"/>
        <w:rPr>
          <w:rFonts w:eastAsia="+mn-ea"/>
          <w:kern w:val="24"/>
          <w:sz w:val="26"/>
          <w:szCs w:val="26"/>
        </w:rPr>
      </w:pPr>
      <w:r w:rsidRPr="00B318D4">
        <w:rPr>
          <w:rFonts w:eastAsia="+mn-ea"/>
          <w:b/>
          <w:bCs/>
          <w:kern w:val="24"/>
          <w:sz w:val="26"/>
          <w:szCs w:val="26"/>
        </w:rPr>
        <w:t xml:space="preserve">Средняя численность </w:t>
      </w:r>
      <w:r w:rsidRPr="00B318D4">
        <w:rPr>
          <w:rFonts w:eastAsia="+mn-ea"/>
          <w:kern w:val="24"/>
          <w:sz w:val="26"/>
          <w:szCs w:val="26"/>
        </w:rPr>
        <w:t>работников за предшествующий календарный го</w:t>
      </w:r>
      <w:proofErr w:type="gramStart"/>
      <w:r w:rsidRPr="00B318D4">
        <w:rPr>
          <w:rFonts w:eastAsia="+mn-ea"/>
          <w:kern w:val="24"/>
          <w:sz w:val="26"/>
          <w:szCs w:val="26"/>
        </w:rPr>
        <w:t>д-</w:t>
      </w:r>
      <w:proofErr w:type="gramEnd"/>
      <w:r w:rsidRPr="00B318D4">
        <w:rPr>
          <w:rFonts w:eastAsia="+mn-ea"/>
          <w:kern w:val="24"/>
          <w:sz w:val="26"/>
          <w:szCs w:val="26"/>
        </w:rPr>
        <w:t xml:space="preserve"> менее 250 человек</w:t>
      </w:r>
      <w:r w:rsidR="00E032CD" w:rsidRPr="00B318D4">
        <w:rPr>
          <w:rFonts w:eastAsia="+mn-ea"/>
          <w:kern w:val="24"/>
          <w:sz w:val="26"/>
          <w:szCs w:val="26"/>
        </w:rPr>
        <w:t>;</w:t>
      </w:r>
    </w:p>
    <w:p w:rsidR="00FC2576" w:rsidRPr="00B318D4" w:rsidRDefault="00FC2576" w:rsidP="00FC2576">
      <w:pPr>
        <w:pStyle w:val="a3"/>
        <w:spacing w:before="62" w:beforeAutospacing="0" w:after="60" w:afterAutospacing="0" w:line="276" w:lineRule="auto"/>
        <w:ind w:left="-1134" w:right="-143"/>
        <w:jc w:val="both"/>
        <w:rPr>
          <w:rFonts w:eastAsia="Calibri"/>
          <w:kern w:val="24"/>
          <w:sz w:val="26"/>
          <w:szCs w:val="26"/>
        </w:rPr>
      </w:pPr>
      <w:r w:rsidRPr="00B318D4">
        <w:rPr>
          <w:rFonts w:eastAsia="Calibri"/>
          <w:b/>
          <w:bCs/>
          <w:kern w:val="24"/>
          <w:sz w:val="26"/>
          <w:szCs w:val="26"/>
        </w:rPr>
        <w:t xml:space="preserve">Выручка от реализации </w:t>
      </w:r>
      <w:r w:rsidRPr="00B318D4">
        <w:rPr>
          <w:rFonts w:eastAsia="Calibri"/>
          <w:kern w:val="24"/>
          <w:sz w:val="26"/>
          <w:szCs w:val="26"/>
        </w:rPr>
        <w:t>товаров (работ</w:t>
      </w:r>
      <w:proofErr w:type="gramStart"/>
      <w:r w:rsidRPr="00B318D4">
        <w:rPr>
          <w:rFonts w:eastAsia="Calibri"/>
          <w:kern w:val="24"/>
          <w:sz w:val="26"/>
          <w:szCs w:val="26"/>
        </w:rPr>
        <w:t>,у</w:t>
      </w:r>
      <w:proofErr w:type="gramEnd"/>
      <w:r w:rsidRPr="00B318D4">
        <w:rPr>
          <w:rFonts w:eastAsia="Calibri"/>
          <w:kern w:val="24"/>
          <w:sz w:val="26"/>
          <w:szCs w:val="26"/>
        </w:rPr>
        <w:t xml:space="preserve">слуг) без учета НДС за предшествующий календарный год – менее 1 мрд. </w:t>
      </w:r>
      <w:r w:rsidR="00E032CD" w:rsidRPr="00B318D4">
        <w:rPr>
          <w:rFonts w:eastAsia="Calibri"/>
          <w:kern w:val="24"/>
          <w:sz w:val="26"/>
          <w:szCs w:val="26"/>
        </w:rPr>
        <w:t>р</w:t>
      </w:r>
      <w:r w:rsidRPr="00B318D4">
        <w:rPr>
          <w:rFonts w:eastAsia="Calibri"/>
          <w:kern w:val="24"/>
          <w:sz w:val="26"/>
          <w:szCs w:val="26"/>
        </w:rPr>
        <w:t>ублей</w:t>
      </w:r>
      <w:r w:rsidR="00E032CD" w:rsidRPr="00B318D4">
        <w:rPr>
          <w:rFonts w:eastAsia="Calibri"/>
          <w:kern w:val="24"/>
          <w:sz w:val="26"/>
          <w:szCs w:val="26"/>
        </w:rPr>
        <w:t>.</w:t>
      </w:r>
    </w:p>
    <w:p w:rsidR="00002D3C" w:rsidRPr="00B318D4" w:rsidRDefault="00002D3C" w:rsidP="00E032CD">
      <w:pPr>
        <w:pStyle w:val="a3"/>
        <w:spacing w:before="62" w:after="60"/>
        <w:ind w:left="-1134" w:right="-143"/>
        <w:jc w:val="center"/>
        <w:rPr>
          <w:rFonts w:eastAsia="Calibri"/>
          <w:bCs/>
          <w:kern w:val="24"/>
          <w:sz w:val="26"/>
          <w:szCs w:val="26"/>
        </w:rPr>
      </w:pPr>
      <w:r w:rsidRPr="00B318D4">
        <w:rPr>
          <w:rFonts w:eastAsia="Calibri"/>
          <w:bCs/>
          <w:kern w:val="24"/>
          <w:sz w:val="28"/>
          <w:szCs w:val="26"/>
        </w:rPr>
        <w:t xml:space="preserve">За более подробной информацией обращайтесь в Министерство экономики </w:t>
      </w:r>
      <w:r w:rsidR="00E032CD" w:rsidRPr="00B318D4">
        <w:rPr>
          <w:rFonts w:eastAsia="Calibri"/>
          <w:bCs/>
          <w:kern w:val="24"/>
          <w:sz w:val="28"/>
          <w:szCs w:val="26"/>
        </w:rPr>
        <w:t xml:space="preserve">              </w:t>
      </w:r>
      <w:r w:rsidRPr="00B318D4">
        <w:rPr>
          <w:rFonts w:eastAsia="Calibri"/>
          <w:bCs/>
          <w:kern w:val="24"/>
          <w:sz w:val="28"/>
          <w:szCs w:val="26"/>
        </w:rPr>
        <w:t>Республики Татарстан по адресу: г</w:t>
      </w:r>
      <w:proofErr w:type="gramStart"/>
      <w:r w:rsidRPr="00B318D4">
        <w:rPr>
          <w:rFonts w:eastAsia="Calibri"/>
          <w:bCs/>
          <w:kern w:val="24"/>
          <w:sz w:val="28"/>
          <w:szCs w:val="26"/>
        </w:rPr>
        <w:t>.К</w:t>
      </w:r>
      <w:proofErr w:type="gramEnd"/>
      <w:r w:rsidRPr="00B318D4">
        <w:rPr>
          <w:rFonts w:eastAsia="Calibri"/>
          <w:bCs/>
          <w:kern w:val="24"/>
          <w:sz w:val="28"/>
          <w:szCs w:val="26"/>
        </w:rPr>
        <w:t>азань, ул. Московская, д.55.</w:t>
      </w:r>
    </w:p>
    <w:p w:rsidR="00FC2576" w:rsidRPr="00B318D4" w:rsidRDefault="00002D3C" w:rsidP="00002D3C">
      <w:pPr>
        <w:pStyle w:val="a3"/>
        <w:ind w:left="-1134" w:right="-143"/>
        <w:jc w:val="center"/>
        <w:rPr>
          <w:rFonts w:eastAsia="Calibri"/>
          <w:bCs/>
          <w:kern w:val="24"/>
          <w:sz w:val="26"/>
          <w:szCs w:val="26"/>
        </w:rPr>
      </w:pPr>
      <w:r w:rsidRPr="00B318D4">
        <w:rPr>
          <w:rFonts w:eastAsia="Calibri"/>
          <w:bCs/>
          <w:kern w:val="24"/>
          <w:sz w:val="32"/>
          <w:szCs w:val="26"/>
        </w:rPr>
        <w:t>Официальный сайт: mert.tatar.ru</w:t>
      </w:r>
    </w:p>
    <w:p w:rsidR="00971B4E" w:rsidRPr="00002D3C" w:rsidRDefault="00002D3C" w:rsidP="00002D3C">
      <w:pPr>
        <w:pStyle w:val="a3"/>
        <w:ind w:left="-1134" w:right="-143"/>
        <w:jc w:val="center"/>
        <w:rPr>
          <w:rFonts w:ascii="Aparajita" w:hAnsi="Aparajita" w:cs="Aparajita"/>
          <w:b/>
        </w:rPr>
      </w:pPr>
      <w:r w:rsidRPr="00002D3C">
        <w:rPr>
          <w:rFonts w:eastAsia="Calibri"/>
          <w:b/>
          <w:bCs/>
          <w:color w:val="FF0000"/>
          <w:kern w:val="24"/>
          <w:sz w:val="48"/>
          <w:szCs w:val="26"/>
        </w:rPr>
        <w:t>ТЕЛЕФОН ГОРЯЧЕЙ ЛИНИИ 8 (843) 524-90-90</w:t>
      </w:r>
    </w:p>
    <w:sectPr w:rsidR="00971B4E" w:rsidRPr="00002D3C" w:rsidSect="00E032C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parajita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262"/>
    <w:rsid w:val="00002D3C"/>
    <w:rsid w:val="00344189"/>
    <w:rsid w:val="003C356E"/>
    <w:rsid w:val="006C5BBA"/>
    <w:rsid w:val="00971B4E"/>
    <w:rsid w:val="00B318D4"/>
    <w:rsid w:val="00B614F5"/>
    <w:rsid w:val="00D50262"/>
    <w:rsid w:val="00DF7BC9"/>
    <w:rsid w:val="00E032CD"/>
    <w:rsid w:val="00F63D6C"/>
    <w:rsid w:val="00FC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0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25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0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25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CD377-EE22-4518-8B0C-2B095166B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Болотаев Сергей Георгиевич</dc:creator>
  <cp:lastModifiedBy>Nadil</cp:lastModifiedBy>
  <cp:revision>2</cp:revision>
  <cp:lastPrinted>2013-07-27T12:02:00Z</cp:lastPrinted>
  <dcterms:created xsi:type="dcterms:W3CDTF">2013-08-23T08:30:00Z</dcterms:created>
  <dcterms:modified xsi:type="dcterms:W3CDTF">2013-08-23T08:30:00Z</dcterms:modified>
</cp:coreProperties>
</file>